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4D4" w:rsidRPr="00501D0C" w:rsidRDefault="00CC64D4" w:rsidP="00CC64D4">
      <w:pPr>
        <w:shd w:val="clear" w:color="auto" w:fill="FFFFFF"/>
        <w:spacing w:line="270" w:lineRule="atLeast"/>
        <w:jc w:val="center"/>
        <w:rPr>
          <w:rFonts w:ascii="Tahoma" w:eastAsia="Times New Roman" w:hAnsi="Tahoma" w:cs="Tahoma"/>
          <w:b/>
          <w:color w:val="333333"/>
        </w:rPr>
      </w:pPr>
      <w:r w:rsidRPr="00501D0C">
        <w:rPr>
          <w:rFonts w:ascii="Tahoma" w:eastAsia="Times New Roman" w:hAnsi="Tahoma" w:cs="Tahoma"/>
          <w:b/>
          <w:color w:val="333333"/>
        </w:rPr>
        <w:t>KIỂM TRA VẬT LÝ – THỜI GIAN : 45’</w:t>
      </w:r>
    </w:p>
    <w:p w:rsidR="00A06D38" w:rsidRDefault="00A06D38" w:rsidP="00CC64D4">
      <w:pPr>
        <w:shd w:val="clear" w:color="auto" w:fill="FFFFFF"/>
        <w:spacing w:line="270" w:lineRule="atLeast"/>
        <w:rPr>
          <w:rFonts w:ascii="Tahoma" w:eastAsia="Times New Roman" w:hAnsi="Tahoma" w:cs="Tahoma"/>
          <w:b/>
          <w:color w:val="333333"/>
          <w:sz w:val="20"/>
          <w:szCs w:val="20"/>
        </w:rPr>
      </w:pPr>
    </w:p>
    <w:p w:rsidR="00CC64D4" w:rsidRPr="00CC64D4" w:rsidRDefault="00CC64D4" w:rsidP="00CC64D4">
      <w:pPr>
        <w:shd w:val="clear" w:color="auto" w:fill="FFFFFF"/>
        <w:spacing w:line="270" w:lineRule="atLeast"/>
        <w:rPr>
          <w:rFonts w:ascii="Tahoma" w:eastAsia="Times New Roman" w:hAnsi="Tahoma" w:cs="Tahoma"/>
          <w:b/>
          <w:color w:val="333333"/>
          <w:sz w:val="20"/>
          <w:szCs w:val="20"/>
        </w:rPr>
      </w:pPr>
      <w:r w:rsidRPr="00CC64D4">
        <w:rPr>
          <w:rFonts w:ascii="Tahoma" w:eastAsia="Times New Roman" w:hAnsi="Tahoma" w:cs="Tahoma"/>
          <w:b/>
          <w:color w:val="333333"/>
          <w:sz w:val="20"/>
          <w:szCs w:val="20"/>
        </w:rPr>
        <w:t>HỌ &amp; TÊN :                                                                 LỚP :</w:t>
      </w:r>
    </w:p>
    <w:p w:rsidR="00CC64D4" w:rsidRDefault="00CC64D4" w:rsidP="00CC64D4">
      <w:pPr>
        <w:shd w:val="clear" w:color="auto" w:fill="FFFFFF"/>
        <w:spacing w:line="270" w:lineRule="atLeast"/>
        <w:rPr>
          <w:rFonts w:ascii="Tahoma" w:eastAsia="Times New Roman" w:hAnsi="Tahoma" w:cs="Tahoma"/>
          <w:color w:val="333333"/>
          <w:sz w:val="14"/>
          <w:szCs w:val="14"/>
        </w:rPr>
      </w:pPr>
    </w:p>
    <w:p w:rsidR="00412259" w:rsidRPr="00501D0C" w:rsidRDefault="00412259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6E13E8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1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>: Một người quan sát một chiếc phao trên mặt biển, thấy nó nhô cao 10 lần trong khoảng thời gian 27s. Chu kì của sóng biển là</w:t>
      </w:r>
    </w:p>
    <w:p w:rsidR="00412259" w:rsidRPr="00501D0C" w:rsidRDefault="00412259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A.2,45s. 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B. 2,8s. 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  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C. 2,7s. 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       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>D. 3s.</w:t>
      </w:r>
    </w:p>
    <w:p w:rsidR="00412259" w:rsidRPr="00501D0C" w:rsidRDefault="006E13E8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6E13E8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2</w:t>
      </w:r>
      <w:r w:rsidR="00412259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: Tại một điểm O trên mặt nước yên tĩnh có một nguồn </w:t>
      </w:r>
      <w:r w:rsidR="00501D0C">
        <w:rPr>
          <w:rFonts w:ascii="Tahoma" w:eastAsia="Times New Roman" w:hAnsi="Tahoma" w:cs="Tahoma"/>
          <w:color w:val="333333"/>
          <w:sz w:val="16"/>
          <w:szCs w:val="16"/>
        </w:rPr>
        <w:t xml:space="preserve">dao động điều hoà </w:t>
      </w:r>
      <w:r w:rsidR="00412259" w:rsidRPr="00501D0C">
        <w:rPr>
          <w:rFonts w:ascii="Tahoma" w:eastAsia="Times New Roman" w:hAnsi="Tahoma" w:cs="Tahoma"/>
          <w:color w:val="333333"/>
          <w:sz w:val="16"/>
          <w:szCs w:val="16"/>
        </w:rPr>
        <w:t>với tần số f =</w:t>
      </w:r>
      <w:r w:rsidR="00501D0C">
        <w:rPr>
          <w:rFonts w:ascii="Tahoma" w:eastAsia="Times New Roman" w:hAnsi="Tahoma" w:cs="Tahoma"/>
          <w:color w:val="333333"/>
          <w:sz w:val="16"/>
          <w:szCs w:val="16"/>
        </w:rPr>
        <w:t xml:space="preserve"> 2Hz</w:t>
      </w:r>
      <w:r w:rsidR="00412259" w:rsidRPr="00501D0C">
        <w:rPr>
          <w:rFonts w:ascii="Tahoma" w:eastAsia="Times New Roman" w:hAnsi="Tahoma" w:cs="Tahoma"/>
          <w:color w:val="333333"/>
          <w:sz w:val="16"/>
          <w:szCs w:val="16"/>
        </w:rPr>
        <w:t>. Khoảng cách giữa hai gợn sóng kế tiếp là 20cm. Tốc độ truyền sóng trên mặt nước là</w:t>
      </w:r>
    </w:p>
    <w:p w:rsidR="00412259" w:rsidRPr="00501D0C" w:rsidRDefault="00CC64D4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501D0C">
        <w:rPr>
          <w:rFonts w:ascii="Tahoma" w:eastAsia="Times New Roman" w:hAnsi="Tahoma" w:cs="Tahoma"/>
          <w:color w:val="333333"/>
          <w:sz w:val="16"/>
          <w:szCs w:val="16"/>
        </w:rPr>
        <w:t>A.</w:t>
      </w:r>
      <w:r w:rsidR="00412259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20cm/s. 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</w:t>
      </w:r>
      <w:r w:rsidR="00412259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B. 40cm/s. 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</w:t>
      </w:r>
      <w:r w:rsidR="00412259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C. 80cm/s. 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   </w:t>
      </w:r>
      <w:r w:rsidR="00412259" w:rsidRPr="00501D0C">
        <w:rPr>
          <w:rFonts w:ascii="Tahoma" w:eastAsia="Times New Roman" w:hAnsi="Tahoma" w:cs="Tahoma"/>
          <w:color w:val="333333"/>
          <w:sz w:val="16"/>
          <w:szCs w:val="16"/>
        </w:rPr>
        <w:t>D. 120cm/s.</w:t>
      </w:r>
    </w:p>
    <w:p w:rsidR="00501D0C" w:rsidRPr="00D404C8" w:rsidRDefault="00501D0C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EC26AF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 xml:space="preserve">Câu </w:t>
      </w:r>
      <w:r w:rsidR="006E13E8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3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>: Một sóng truyền trên mặt nước biển có bước sóng= 2m. Khoảng cách giữa hai điểm gần nhau nhất trên cùng phương truyền sóng dao động cùng pha là</w:t>
      </w:r>
    </w:p>
    <w:p w:rsidR="00501D0C" w:rsidRPr="00D404C8" w:rsidRDefault="00501D0C" w:rsidP="006E13E8">
      <w:pPr>
        <w:jc w:val="both"/>
        <w:rPr>
          <w:sz w:val="16"/>
          <w:szCs w:val="16"/>
        </w:rPr>
      </w:pPr>
      <w:r w:rsidRPr="00D404C8">
        <w:rPr>
          <w:rFonts w:ascii="Tahoma" w:eastAsia="Times New Roman" w:hAnsi="Tahoma" w:cs="Tahoma"/>
          <w:color w:val="333333"/>
          <w:sz w:val="16"/>
          <w:szCs w:val="16"/>
        </w:rPr>
        <w:t>A. 2m.</w:t>
      </w:r>
      <w:r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 B. 1,5m. </w:t>
      </w:r>
      <w:r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 xml:space="preserve">C. 1m. </w:t>
      </w:r>
      <w:r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    </w:t>
      </w:r>
      <w:r w:rsidRPr="00D404C8">
        <w:rPr>
          <w:rFonts w:ascii="Tahoma" w:eastAsia="Times New Roman" w:hAnsi="Tahoma" w:cs="Tahoma"/>
          <w:color w:val="333333"/>
          <w:sz w:val="16"/>
          <w:szCs w:val="16"/>
        </w:rPr>
        <w:t>D. 0,5m.</w:t>
      </w:r>
    </w:p>
    <w:p w:rsidR="00412259" w:rsidRPr="00501D0C" w:rsidRDefault="006E13E8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6E13E8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4</w:t>
      </w:r>
      <w:r w:rsidR="00412259" w:rsidRPr="006E13E8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:</w:t>
      </w:r>
      <w:r w:rsidR="00412259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Tại hai điểm A, B trên mặt nước có hai nguồn dao động cùng pha và cùng tần số f = 12Hz. Tại điểm M cách các nguồn A, B những đoạn d1 = 18cm, d2 = 24cm sóng có biên độ cực đại. Giữa M và đường trung trực của AB có hai đường vân dao động với biên độ cực đại. Tốc độ truyền sóng trên mặt nước bằng:</w:t>
      </w:r>
    </w:p>
    <w:p w:rsidR="00412259" w:rsidRPr="00501D0C" w:rsidRDefault="00412259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A. 24cm/s. 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B. 26cm/s. 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C. 28cm/s. 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 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>D. 20cm/s.</w:t>
      </w:r>
    </w:p>
    <w:p w:rsidR="00412259" w:rsidRPr="00501D0C" w:rsidRDefault="006E13E8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6E13E8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5</w:t>
      </w:r>
      <w:r w:rsidR="00412259" w:rsidRPr="006E13E8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:</w:t>
      </w:r>
      <w:r w:rsidR="00412259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Tạo tại hai điểm A và B hai nguồn sóng kết hợp cách nhau 10cm trên mặt nước dao động cùng pha nhau. Tần số dao động 40Hz. Tốc độ truyền sóng trên mặt nước là 80cm/s. Số điểm dao động với biên độ cực tiểu trên đoạn AB là</w:t>
      </w:r>
    </w:p>
    <w:p w:rsidR="00412259" w:rsidRPr="00501D0C" w:rsidRDefault="00412259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A. 10 điểm. 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B. 9 điểm. 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C. 11 điểm. 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 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>D. 12 điểm.</w:t>
      </w:r>
    </w:p>
    <w:p w:rsidR="00412259" w:rsidRPr="00501D0C" w:rsidRDefault="006E13E8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6E13E8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6</w:t>
      </w:r>
      <w:r w:rsidR="00412259" w:rsidRPr="00501D0C">
        <w:rPr>
          <w:rFonts w:ascii="Tahoma" w:eastAsia="Times New Roman" w:hAnsi="Tahoma" w:cs="Tahoma"/>
          <w:color w:val="333333"/>
          <w:sz w:val="16"/>
          <w:szCs w:val="16"/>
        </w:rPr>
        <w:t>: Một sợi dây đàn hồi AB dài 1,2m đầu A cố định, đầu B tự do, dao động với tần số f = 85Hz. Quan sát sóng dừng trên dây người ta thấy có 9 bụng. Tốc độ truyền sóng trên dây là</w:t>
      </w:r>
    </w:p>
    <w:p w:rsidR="00412259" w:rsidRPr="00501D0C" w:rsidRDefault="00412259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A. 12cm/s. 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B. 24m/s. 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C. 24cm/s. 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 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>D. 12m/s.</w:t>
      </w:r>
    </w:p>
    <w:p w:rsidR="00412259" w:rsidRPr="00501D0C" w:rsidRDefault="006E13E8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6E13E8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7</w:t>
      </w:r>
      <w:r w:rsidR="00412259" w:rsidRPr="006E13E8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:</w:t>
      </w:r>
      <w:r w:rsidR="00412259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Một sợi dây đàn hồi dài 100cm, có hai đầu A, B cố định. Một sóng truyền với tốc độ trên dây là 25m/s, trên dây đếm được 3 nút sóng, không kể 2 nút A, B. Tần số dao động trên dây là</w:t>
      </w:r>
    </w:p>
    <w:p w:rsidR="00412259" w:rsidRPr="00501D0C" w:rsidRDefault="00412259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A. 50Hz. 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B. 100Hz. 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C. 25Hz. 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     D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>. 20Hz.</w:t>
      </w:r>
    </w:p>
    <w:p w:rsidR="00412259" w:rsidRPr="00501D0C" w:rsidRDefault="006E13E8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6E13E8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8</w:t>
      </w:r>
      <w:r w:rsidR="00412259" w:rsidRPr="00501D0C">
        <w:rPr>
          <w:rFonts w:ascii="Tahoma" w:eastAsia="Times New Roman" w:hAnsi="Tahoma" w:cs="Tahoma"/>
          <w:color w:val="333333"/>
          <w:sz w:val="16"/>
          <w:szCs w:val="16"/>
        </w:rPr>
        <w:t>: Một sợi dây dài 2m, hai đầu cố định và rung với bốn múi sóng thì bước sóng trên dây là</w:t>
      </w:r>
    </w:p>
    <w:p w:rsidR="00412259" w:rsidRPr="00501D0C" w:rsidRDefault="00412259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501D0C">
        <w:rPr>
          <w:rFonts w:ascii="Tahoma" w:eastAsia="Times New Roman" w:hAnsi="Tahoma" w:cs="Tahoma"/>
          <w:color w:val="333333"/>
          <w:sz w:val="16"/>
          <w:szCs w:val="16"/>
        </w:rPr>
        <w:t>A. 1m .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 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B. 0,5m.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 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C. 2m. D. 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    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>0,25m.</w:t>
      </w:r>
    </w:p>
    <w:p w:rsidR="00412259" w:rsidRPr="00501D0C" w:rsidRDefault="006E13E8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6E13E8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9</w:t>
      </w:r>
      <w:r w:rsidR="00412259" w:rsidRPr="006E13E8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:</w:t>
      </w:r>
      <w:r w:rsidR="00412259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Chọn câu trả lời đúng. Hiện tượng giao thoa là hiện tượng</w:t>
      </w:r>
    </w:p>
    <w:p w:rsidR="00412259" w:rsidRPr="00501D0C" w:rsidRDefault="00412259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501D0C">
        <w:rPr>
          <w:rFonts w:ascii="Tahoma" w:eastAsia="Times New Roman" w:hAnsi="Tahoma" w:cs="Tahoma"/>
          <w:color w:val="333333"/>
          <w:sz w:val="16"/>
          <w:szCs w:val="16"/>
        </w:rPr>
        <w:t>A. giao nhau của hai sóng tại một điểm trong môi trường.</w:t>
      </w:r>
    </w:p>
    <w:p w:rsidR="00412259" w:rsidRPr="00501D0C" w:rsidRDefault="00412259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501D0C">
        <w:rPr>
          <w:rFonts w:ascii="Tahoma" w:eastAsia="Times New Roman" w:hAnsi="Tahoma" w:cs="Tahoma"/>
          <w:color w:val="333333"/>
          <w:sz w:val="16"/>
          <w:szCs w:val="16"/>
        </w:rPr>
        <w:t>B. tổng hợp của hai dao động kết hợp.</w:t>
      </w:r>
    </w:p>
    <w:p w:rsidR="00412259" w:rsidRPr="00501D0C" w:rsidRDefault="00412259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501D0C">
        <w:rPr>
          <w:rFonts w:ascii="Tahoma" w:eastAsia="Times New Roman" w:hAnsi="Tahoma" w:cs="Tahoma"/>
          <w:color w:val="333333"/>
          <w:sz w:val="16"/>
          <w:szCs w:val="16"/>
        </w:rPr>
        <w:t>C. tạo thành các vân hình hyperbol trên mặt nước.</w:t>
      </w:r>
    </w:p>
    <w:p w:rsidR="00412259" w:rsidRPr="00501D0C" w:rsidRDefault="00412259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501D0C">
        <w:rPr>
          <w:rFonts w:ascii="Tahoma" w:eastAsia="Times New Roman" w:hAnsi="Tahoma" w:cs="Tahoma"/>
          <w:color w:val="333333"/>
          <w:sz w:val="16"/>
          <w:szCs w:val="16"/>
        </w:rPr>
        <w:t>D. hai sóng khi gặp nhau tại một điểm có thể tăng cường nhau, hoặc triệt tiêu nhau, tuỳ theo lộ trình của chúng.</w:t>
      </w:r>
    </w:p>
    <w:p w:rsidR="00412259" w:rsidRPr="00501D0C" w:rsidRDefault="006E13E8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6E13E8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10</w:t>
      </w:r>
      <w:r w:rsidR="00412259" w:rsidRPr="006E13E8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:</w:t>
      </w:r>
      <w:r w:rsidR="00412259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Chọn câu trả lời đúng. Khi một sóng cơ truyền từ không khí vào nước thì đại lượng nào sau đây không thay đổi:</w:t>
      </w:r>
    </w:p>
    <w:p w:rsidR="00412259" w:rsidRPr="00501D0C" w:rsidRDefault="00412259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501D0C">
        <w:rPr>
          <w:rFonts w:ascii="Tahoma" w:eastAsia="Times New Roman" w:hAnsi="Tahoma" w:cs="Tahoma"/>
          <w:color w:val="333333"/>
          <w:sz w:val="16"/>
          <w:szCs w:val="16"/>
        </w:rPr>
        <w:t>A. Tốc độ truyền sóng.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          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>B. Tần số sóng.</w:t>
      </w:r>
    </w:p>
    <w:p w:rsidR="00412259" w:rsidRPr="00501D0C" w:rsidRDefault="00412259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C. Bước sóng. 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                      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>D. Năng lượng.</w:t>
      </w:r>
    </w:p>
    <w:p w:rsidR="00412259" w:rsidRPr="00501D0C" w:rsidRDefault="006E13E8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6E13E8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11</w:t>
      </w:r>
      <w:r w:rsidR="00412259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: Chọn câu trả lời đúng. Sóng dọc</w:t>
      </w:r>
    </w:p>
    <w:p w:rsidR="00C85628" w:rsidRDefault="00412259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501D0C">
        <w:rPr>
          <w:rFonts w:ascii="Tahoma" w:eastAsia="Times New Roman" w:hAnsi="Tahoma" w:cs="Tahoma"/>
          <w:color w:val="333333"/>
          <w:sz w:val="16"/>
          <w:szCs w:val="16"/>
        </w:rPr>
        <w:t>A. chỉ truyền được trong chất rắn.</w:t>
      </w:r>
    </w:p>
    <w:p w:rsidR="00C85628" w:rsidRDefault="00C85628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</w:p>
    <w:p w:rsidR="00412259" w:rsidRPr="00501D0C" w:rsidRDefault="00412259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501D0C">
        <w:rPr>
          <w:rFonts w:ascii="Tahoma" w:eastAsia="Times New Roman" w:hAnsi="Tahoma" w:cs="Tahoma"/>
          <w:color w:val="333333"/>
          <w:sz w:val="16"/>
          <w:szCs w:val="16"/>
        </w:rPr>
        <w:t>B. truyền được trong chất rắn, chất lỏng và chất khí.</w:t>
      </w:r>
    </w:p>
    <w:p w:rsidR="00412259" w:rsidRPr="00501D0C" w:rsidRDefault="00412259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501D0C">
        <w:rPr>
          <w:rFonts w:ascii="Tahoma" w:eastAsia="Times New Roman" w:hAnsi="Tahoma" w:cs="Tahoma"/>
          <w:color w:val="333333"/>
          <w:sz w:val="16"/>
          <w:szCs w:val="16"/>
        </w:rPr>
        <w:t>C. truyền được trong chất rắn, chất lỏng, chất khí và cả trong chân không.</w:t>
      </w:r>
    </w:p>
    <w:p w:rsidR="00412259" w:rsidRPr="00501D0C" w:rsidRDefault="00412259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501D0C">
        <w:rPr>
          <w:rFonts w:ascii="Tahoma" w:eastAsia="Times New Roman" w:hAnsi="Tahoma" w:cs="Tahoma"/>
          <w:color w:val="333333"/>
          <w:sz w:val="16"/>
          <w:szCs w:val="16"/>
        </w:rPr>
        <w:t>D. không truyền được trong chất rắn.</w:t>
      </w:r>
    </w:p>
    <w:p w:rsidR="00412259" w:rsidRPr="00501D0C" w:rsidRDefault="006E13E8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6E13E8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12</w:t>
      </w:r>
      <w:r w:rsidR="00412259" w:rsidRPr="00501D0C">
        <w:rPr>
          <w:rFonts w:ascii="Tahoma" w:eastAsia="Times New Roman" w:hAnsi="Tahoma" w:cs="Tahoma"/>
          <w:color w:val="333333"/>
          <w:sz w:val="16"/>
          <w:szCs w:val="16"/>
        </w:rPr>
        <w:t>: Trong hiện tượng giao thoa sóng, hai nguồn kết hợp A và B dao động với cùng tần số, cùng biên độ A và cùng pha ban đầu, các điểm nằm trên đường trung trực của AB</w:t>
      </w:r>
    </w:p>
    <w:p w:rsidR="00412259" w:rsidRPr="00501D0C" w:rsidRDefault="00412259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501D0C">
        <w:rPr>
          <w:rFonts w:ascii="Tahoma" w:eastAsia="Times New Roman" w:hAnsi="Tahoma" w:cs="Tahoma"/>
          <w:color w:val="333333"/>
          <w:sz w:val="16"/>
          <w:szCs w:val="16"/>
        </w:rPr>
        <w:t>A. có biên độ sóng tổng hợp bằng A.</w:t>
      </w:r>
      <w:r w:rsidR="006E13E8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>B. có biên độ sóng tổng hợp bằng 2A.</w:t>
      </w:r>
    </w:p>
    <w:p w:rsidR="00412259" w:rsidRPr="00501D0C" w:rsidRDefault="00412259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501D0C">
        <w:rPr>
          <w:rFonts w:ascii="Tahoma" w:eastAsia="Times New Roman" w:hAnsi="Tahoma" w:cs="Tahoma"/>
          <w:color w:val="333333"/>
          <w:sz w:val="16"/>
          <w:szCs w:val="16"/>
        </w:rPr>
        <w:t>C. đứng yên không dao động.</w:t>
      </w:r>
      <w:r w:rsidR="006E13E8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      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>D. dao động với biên độ trung bình.</w:t>
      </w:r>
    </w:p>
    <w:p w:rsidR="006A5C88" w:rsidRPr="00501D0C" w:rsidRDefault="006E13E8" w:rsidP="006E13E8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6E13E8">
        <w:rPr>
          <w:rFonts w:ascii="Tahoma" w:hAnsi="Tahoma" w:cs="Tahoma"/>
          <w:b/>
          <w:color w:val="333333"/>
          <w:sz w:val="16"/>
          <w:szCs w:val="16"/>
          <w:u w:val="single"/>
        </w:rPr>
        <w:t>Câu 13 :</w:t>
      </w:r>
      <w:r>
        <w:rPr>
          <w:rFonts w:ascii="Tahoma" w:hAnsi="Tahoma" w:cs="Tahoma"/>
          <w:color w:val="333333"/>
          <w:sz w:val="16"/>
          <w:szCs w:val="16"/>
        </w:rPr>
        <w:t xml:space="preserve"> </w:t>
      </w:r>
      <w:r w:rsidR="006A5C88" w:rsidRPr="00501D0C">
        <w:rPr>
          <w:rFonts w:ascii="Tahoma" w:hAnsi="Tahoma" w:cs="Tahoma"/>
          <w:color w:val="333333"/>
          <w:sz w:val="16"/>
          <w:szCs w:val="16"/>
        </w:rPr>
        <w:t>Một vật nặng dao động điều hòa với chu kỳ T = 1 s. Khi vật nặng qua li độ x = - 5 cm, thì có vận tốc v = -10cm/s. Biên độ dao động của vật là</w:t>
      </w:r>
    </w:p>
    <w:p w:rsidR="006A5C88" w:rsidRPr="00501D0C" w:rsidRDefault="006A5C88" w:rsidP="006E13E8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501D0C">
        <w:rPr>
          <w:rFonts w:ascii="Tahoma" w:hAnsi="Tahoma" w:cs="Tahoma"/>
          <w:color w:val="333333"/>
          <w:sz w:val="16"/>
          <w:szCs w:val="16"/>
        </w:rPr>
        <w:t xml:space="preserve">cm. </w:t>
      </w:r>
      <w:r w:rsidR="00CC64D4" w:rsidRPr="00501D0C">
        <w:rPr>
          <w:rFonts w:ascii="Tahoma" w:hAnsi="Tahoma" w:cs="Tahoma"/>
          <w:color w:val="333333"/>
          <w:sz w:val="16"/>
          <w:szCs w:val="16"/>
        </w:rPr>
        <w:t xml:space="preserve">                           </w:t>
      </w:r>
      <w:r w:rsidRPr="00501D0C">
        <w:rPr>
          <w:rFonts w:ascii="Tahoma" w:hAnsi="Tahoma" w:cs="Tahoma"/>
          <w:color w:val="333333"/>
          <w:sz w:val="16"/>
          <w:szCs w:val="16"/>
        </w:rPr>
        <w:t>B. 5 cm.</w:t>
      </w:r>
      <w:r w:rsidR="00CC64D4" w:rsidRPr="00501D0C">
        <w:rPr>
          <w:rFonts w:ascii="Tahoma" w:hAnsi="Tahoma" w:cs="Tahoma"/>
          <w:color w:val="333333"/>
          <w:sz w:val="16"/>
          <w:szCs w:val="16"/>
        </w:rPr>
        <w:t xml:space="preserve">                  </w:t>
      </w:r>
      <w:r w:rsidRPr="00501D0C">
        <w:rPr>
          <w:rFonts w:ascii="Tahoma" w:hAnsi="Tahoma" w:cs="Tahoma"/>
          <w:color w:val="333333"/>
          <w:sz w:val="16"/>
          <w:szCs w:val="16"/>
        </w:rPr>
        <w:t xml:space="preserve">C. </w:t>
      </w:r>
      <w:r w:rsidR="00CC64D4" w:rsidRPr="00501D0C">
        <w:rPr>
          <w:rFonts w:ascii="Tahoma" w:hAnsi="Tahoma" w:cs="Tahoma"/>
          <w:color w:val="333333"/>
          <w:sz w:val="16"/>
          <w:szCs w:val="16"/>
        </w:rPr>
        <w:t>0,</w:t>
      </w:r>
      <w:r w:rsidRPr="00501D0C">
        <w:rPr>
          <w:rFonts w:ascii="Tahoma" w:hAnsi="Tahoma" w:cs="Tahoma"/>
          <w:color w:val="333333"/>
          <w:sz w:val="16"/>
          <w:szCs w:val="16"/>
        </w:rPr>
        <w:t>5cm</w:t>
      </w:r>
      <w:r w:rsidR="00CC64D4" w:rsidRPr="00501D0C">
        <w:rPr>
          <w:rFonts w:ascii="Tahoma" w:hAnsi="Tahoma" w:cs="Tahoma"/>
          <w:color w:val="333333"/>
          <w:sz w:val="16"/>
          <w:szCs w:val="16"/>
        </w:rPr>
        <w:t xml:space="preserve">                       D</w:t>
      </w:r>
      <w:r w:rsidRPr="00501D0C">
        <w:rPr>
          <w:rFonts w:ascii="Tahoma" w:hAnsi="Tahoma" w:cs="Tahoma"/>
          <w:color w:val="333333"/>
          <w:sz w:val="16"/>
          <w:szCs w:val="16"/>
        </w:rPr>
        <w:t>.50 cm.</w:t>
      </w:r>
    </w:p>
    <w:p w:rsidR="006A5C88" w:rsidRPr="00501D0C" w:rsidRDefault="006E13E8" w:rsidP="006E13E8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6E13E8">
        <w:rPr>
          <w:rFonts w:ascii="Tahoma" w:hAnsi="Tahoma" w:cs="Tahoma"/>
          <w:b/>
          <w:color w:val="333333"/>
          <w:sz w:val="16"/>
          <w:szCs w:val="16"/>
          <w:u w:val="single"/>
        </w:rPr>
        <w:t>Câu 14 :</w:t>
      </w:r>
      <w:r w:rsidR="006A5C88" w:rsidRPr="006E13E8">
        <w:rPr>
          <w:rFonts w:ascii="Tahoma" w:hAnsi="Tahoma" w:cs="Tahoma"/>
          <w:b/>
          <w:color w:val="333333"/>
          <w:sz w:val="16"/>
          <w:szCs w:val="16"/>
          <w:u w:val="single"/>
        </w:rPr>
        <w:t>.</w:t>
      </w:r>
      <w:r w:rsidR="006A5C88" w:rsidRPr="00501D0C">
        <w:rPr>
          <w:rFonts w:ascii="Tahoma" w:hAnsi="Tahoma" w:cs="Tahoma"/>
          <w:color w:val="333333"/>
          <w:sz w:val="16"/>
          <w:szCs w:val="16"/>
        </w:rPr>
        <w:t>Một vật dao động điều hòa với phương trình x = 4 cos(4</w:t>
      </w:r>
      <w:r w:rsidR="00501D0C">
        <w:rPr>
          <w:rFonts w:ascii="Tahoma" w:hAnsi="Tahoma" w:cs="Tahoma"/>
          <w:color w:val="333333"/>
          <w:sz w:val="16"/>
          <w:szCs w:val="16"/>
        </w:rPr>
        <w:sym w:font="Symbol" w:char="F070"/>
      </w:r>
      <w:r w:rsidR="006A5C88" w:rsidRPr="00501D0C">
        <w:rPr>
          <w:rFonts w:ascii="Tahoma" w:hAnsi="Tahoma" w:cs="Tahoma"/>
          <w:color w:val="333333"/>
          <w:sz w:val="16"/>
          <w:szCs w:val="16"/>
        </w:rPr>
        <w:t>t +</w:t>
      </w:r>
      <w:r w:rsidR="00501D0C">
        <w:rPr>
          <w:rFonts w:ascii="Tahoma" w:hAnsi="Tahoma" w:cs="Tahoma"/>
          <w:color w:val="333333"/>
          <w:sz w:val="16"/>
          <w:szCs w:val="16"/>
        </w:rPr>
        <w:sym w:font="Symbol" w:char="F070"/>
      </w:r>
      <w:r w:rsidR="006A5C88" w:rsidRPr="00501D0C">
        <w:rPr>
          <w:rFonts w:ascii="Tahoma" w:hAnsi="Tahoma" w:cs="Tahoma"/>
          <w:color w:val="333333"/>
          <w:sz w:val="16"/>
          <w:szCs w:val="16"/>
        </w:rPr>
        <w:t xml:space="preserve"> /6), x tính bằng cm, t tính bằng s. Chu kỳ dao động của vật là</w:t>
      </w:r>
    </w:p>
    <w:p w:rsidR="006A5C88" w:rsidRPr="00501D0C" w:rsidRDefault="00CC64D4" w:rsidP="006E13E8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501D0C">
        <w:rPr>
          <w:rFonts w:ascii="Tahoma" w:hAnsi="Tahoma" w:cs="Tahoma"/>
          <w:color w:val="333333"/>
          <w:sz w:val="16"/>
          <w:szCs w:val="16"/>
        </w:rPr>
        <w:t>A.</w:t>
      </w:r>
      <w:r w:rsidR="006A5C88" w:rsidRPr="00501D0C">
        <w:rPr>
          <w:rFonts w:ascii="Tahoma" w:hAnsi="Tahoma" w:cs="Tahoma"/>
          <w:color w:val="333333"/>
          <w:sz w:val="16"/>
          <w:szCs w:val="16"/>
        </w:rPr>
        <w:t>4 s.</w:t>
      </w:r>
      <w:r w:rsidRPr="00501D0C">
        <w:rPr>
          <w:rFonts w:ascii="Tahoma" w:hAnsi="Tahoma" w:cs="Tahoma"/>
          <w:color w:val="333333"/>
          <w:sz w:val="16"/>
          <w:szCs w:val="16"/>
        </w:rPr>
        <w:t xml:space="preserve">                          </w:t>
      </w:r>
      <w:r w:rsidR="006A5C88" w:rsidRPr="00501D0C">
        <w:rPr>
          <w:rFonts w:ascii="Tahoma" w:hAnsi="Tahoma" w:cs="Tahoma"/>
          <w:color w:val="333333"/>
          <w:sz w:val="16"/>
          <w:szCs w:val="16"/>
        </w:rPr>
        <w:t>B. 1/4 s.</w:t>
      </w:r>
      <w:r w:rsidRPr="00501D0C">
        <w:rPr>
          <w:rFonts w:ascii="Tahoma" w:hAnsi="Tahoma" w:cs="Tahoma"/>
          <w:color w:val="333333"/>
          <w:sz w:val="16"/>
          <w:szCs w:val="16"/>
        </w:rPr>
        <w:t xml:space="preserve">                       </w:t>
      </w:r>
      <w:r w:rsidR="006A5C88" w:rsidRPr="00501D0C">
        <w:rPr>
          <w:rFonts w:ascii="Tahoma" w:hAnsi="Tahoma" w:cs="Tahoma"/>
          <w:color w:val="333333"/>
          <w:sz w:val="16"/>
          <w:szCs w:val="16"/>
        </w:rPr>
        <w:t>C. 1/2 s.</w:t>
      </w:r>
      <w:r w:rsidRPr="00501D0C">
        <w:rPr>
          <w:rFonts w:ascii="Tahoma" w:hAnsi="Tahoma" w:cs="Tahoma"/>
          <w:color w:val="333333"/>
          <w:sz w:val="16"/>
          <w:szCs w:val="16"/>
        </w:rPr>
        <w:t xml:space="preserve">                              </w:t>
      </w:r>
      <w:r w:rsidR="006A5C88" w:rsidRPr="00501D0C">
        <w:rPr>
          <w:rFonts w:ascii="Tahoma" w:hAnsi="Tahoma" w:cs="Tahoma"/>
          <w:color w:val="333333"/>
          <w:sz w:val="16"/>
          <w:szCs w:val="16"/>
        </w:rPr>
        <w:t>D. 1/8 s.</w:t>
      </w:r>
    </w:p>
    <w:p w:rsidR="00501D0C" w:rsidRPr="00D404C8" w:rsidRDefault="006E13E8" w:rsidP="006E13E8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6E13E8">
        <w:rPr>
          <w:rFonts w:ascii="Tahoma" w:hAnsi="Tahoma" w:cs="Tahoma"/>
          <w:b/>
          <w:color w:val="333333"/>
          <w:sz w:val="16"/>
          <w:szCs w:val="16"/>
          <w:u w:val="single"/>
        </w:rPr>
        <w:t>Câu 15</w:t>
      </w:r>
      <w:r w:rsidR="006A5C88" w:rsidRPr="00501D0C">
        <w:rPr>
          <w:rFonts w:ascii="Tahoma" w:hAnsi="Tahoma" w:cs="Tahoma"/>
          <w:color w:val="333333"/>
          <w:sz w:val="16"/>
          <w:szCs w:val="16"/>
        </w:rPr>
        <w:t xml:space="preserve">. </w:t>
      </w:r>
      <w:r w:rsidR="00501D0C" w:rsidRPr="00D404C8">
        <w:rPr>
          <w:rFonts w:ascii="Tahoma" w:hAnsi="Tahoma" w:cs="Tahoma"/>
          <w:color w:val="333333"/>
          <w:sz w:val="16"/>
          <w:szCs w:val="16"/>
        </w:rPr>
        <w:t>: Một vật dao động điều hoà với biên độ A = 6 cm và chu kì T = 2 s. Chọn gốc thời gian là lúc vật đi qua vị trí cân bằng theo chiều dương. Phương trình dao động của vật là:</w:t>
      </w:r>
    </w:p>
    <w:p w:rsidR="00501D0C" w:rsidRPr="00D404C8" w:rsidRDefault="00501D0C" w:rsidP="006E13E8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D404C8">
        <w:rPr>
          <w:rFonts w:ascii="Tahoma" w:hAnsi="Tahoma" w:cs="Tahoma"/>
          <w:color w:val="333333"/>
          <w:sz w:val="16"/>
          <w:szCs w:val="16"/>
        </w:rPr>
        <w:t>A. x= 6cos(</w:t>
      </w:r>
      <w:r w:rsidRPr="00D404C8">
        <w:rPr>
          <w:rFonts w:ascii="Tahoma" w:hAnsi="Tahoma" w:cs="Tahoma"/>
          <w:color w:val="333333"/>
          <w:sz w:val="16"/>
          <w:szCs w:val="16"/>
        </w:rPr>
        <w:sym w:font="Symbol" w:char="F070"/>
      </w:r>
      <w:r w:rsidRPr="00D404C8">
        <w:rPr>
          <w:rFonts w:ascii="Tahoma" w:hAnsi="Tahoma" w:cs="Tahoma"/>
          <w:color w:val="333333"/>
          <w:sz w:val="16"/>
          <w:szCs w:val="16"/>
        </w:rPr>
        <w:t xml:space="preserve">t + </w:t>
      </w:r>
      <w:r w:rsidRPr="00D404C8">
        <w:rPr>
          <w:rFonts w:ascii="Tahoma" w:hAnsi="Tahoma" w:cs="Tahoma"/>
          <w:color w:val="333333"/>
          <w:sz w:val="16"/>
          <w:szCs w:val="16"/>
        </w:rPr>
        <w:sym w:font="Symbol" w:char="F070"/>
      </w:r>
      <w:r w:rsidRPr="00D404C8">
        <w:rPr>
          <w:rFonts w:ascii="Tahoma" w:hAnsi="Tahoma" w:cs="Tahoma"/>
          <w:color w:val="333333"/>
          <w:sz w:val="16"/>
          <w:szCs w:val="16"/>
        </w:rPr>
        <w:t xml:space="preserve">/2)              </w:t>
      </w:r>
      <w:r>
        <w:rPr>
          <w:rFonts w:ascii="Tahoma" w:hAnsi="Tahoma" w:cs="Tahoma"/>
          <w:color w:val="333333"/>
          <w:sz w:val="16"/>
          <w:szCs w:val="16"/>
        </w:rPr>
        <w:t xml:space="preserve">              </w:t>
      </w:r>
      <w:r w:rsidRPr="00D404C8">
        <w:rPr>
          <w:rFonts w:ascii="Tahoma" w:hAnsi="Tahoma" w:cs="Tahoma"/>
          <w:color w:val="333333"/>
          <w:sz w:val="16"/>
          <w:szCs w:val="16"/>
        </w:rPr>
        <w:t xml:space="preserve"> B.x = 6cos(</w:t>
      </w:r>
      <w:r w:rsidRPr="00D404C8">
        <w:rPr>
          <w:rFonts w:ascii="Tahoma" w:hAnsi="Tahoma" w:cs="Tahoma"/>
          <w:color w:val="333333"/>
          <w:sz w:val="16"/>
          <w:szCs w:val="16"/>
        </w:rPr>
        <w:sym w:font="Symbol" w:char="F070"/>
      </w:r>
      <w:r w:rsidRPr="00D404C8">
        <w:rPr>
          <w:rFonts w:ascii="Tahoma" w:hAnsi="Tahoma" w:cs="Tahoma"/>
          <w:color w:val="333333"/>
          <w:sz w:val="16"/>
          <w:szCs w:val="16"/>
        </w:rPr>
        <w:t xml:space="preserve">t - </w:t>
      </w:r>
      <w:r w:rsidRPr="00D404C8">
        <w:rPr>
          <w:rFonts w:ascii="Tahoma" w:hAnsi="Tahoma" w:cs="Tahoma"/>
          <w:color w:val="333333"/>
          <w:sz w:val="16"/>
          <w:szCs w:val="16"/>
        </w:rPr>
        <w:sym w:font="Symbol" w:char="F070"/>
      </w:r>
      <w:r w:rsidRPr="00D404C8">
        <w:rPr>
          <w:rFonts w:ascii="Tahoma" w:hAnsi="Tahoma" w:cs="Tahoma"/>
          <w:color w:val="333333"/>
          <w:sz w:val="16"/>
          <w:szCs w:val="16"/>
        </w:rPr>
        <w:t>/2)</w:t>
      </w:r>
    </w:p>
    <w:p w:rsidR="006A5C88" w:rsidRPr="00501D0C" w:rsidRDefault="00501D0C" w:rsidP="006E13E8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D404C8">
        <w:rPr>
          <w:rFonts w:ascii="Tahoma" w:hAnsi="Tahoma" w:cs="Tahoma"/>
          <w:color w:val="333333"/>
          <w:sz w:val="16"/>
          <w:szCs w:val="16"/>
        </w:rPr>
        <w:t>C.</w:t>
      </w:r>
      <w:r>
        <w:rPr>
          <w:rFonts w:ascii="Tahoma" w:hAnsi="Tahoma" w:cs="Tahoma"/>
          <w:color w:val="333333"/>
          <w:sz w:val="16"/>
          <w:szCs w:val="16"/>
        </w:rPr>
        <w:t xml:space="preserve"> x = 6cos(</w:t>
      </w:r>
      <w:r w:rsidRPr="00D404C8">
        <w:rPr>
          <w:rFonts w:ascii="Tahoma" w:hAnsi="Tahoma" w:cs="Tahoma"/>
          <w:color w:val="333333"/>
          <w:sz w:val="16"/>
          <w:szCs w:val="16"/>
        </w:rPr>
        <w:sym w:font="Symbol" w:char="F070"/>
      </w:r>
      <w:r w:rsidRPr="00D404C8">
        <w:rPr>
          <w:rFonts w:ascii="Tahoma" w:hAnsi="Tahoma" w:cs="Tahoma"/>
          <w:color w:val="333333"/>
          <w:sz w:val="16"/>
          <w:szCs w:val="16"/>
        </w:rPr>
        <w:t xml:space="preserve">t + </w:t>
      </w:r>
      <w:r w:rsidRPr="00D404C8">
        <w:rPr>
          <w:rFonts w:ascii="Tahoma" w:hAnsi="Tahoma" w:cs="Tahoma"/>
          <w:color w:val="333333"/>
          <w:sz w:val="16"/>
          <w:szCs w:val="16"/>
        </w:rPr>
        <w:sym w:font="Symbol" w:char="F070"/>
      </w:r>
      <w:r w:rsidRPr="00D404C8">
        <w:rPr>
          <w:rFonts w:ascii="Tahoma" w:hAnsi="Tahoma" w:cs="Tahoma"/>
          <w:color w:val="333333"/>
          <w:sz w:val="16"/>
          <w:szCs w:val="16"/>
        </w:rPr>
        <w:t xml:space="preserve">)           </w:t>
      </w:r>
      <w:r>
        <w:rPr>
          <w:rFonts w:ascii="Tahoma" w:hAnsi="Tahoma" w:cs="Tahoma"/>
          <w:color w:val="333333"/>
          <w:sz w:val="16"/>
          <w:szCs w:val="16"/>
        </w:rPr>
        <w:t xml:space="preserve">                   </w:t>
      </w:r>
      <w:r w:rsidRPr="00D404C8">
        <w:rPr>
          <w:rFonts w:ascii="Tahoma" w:hAnsi="Tahoma" w:cs="Tahoma"/>
          <w:color w:val="333333"/>
          <w:sz w:val="16"/>
          <w:szCs w:val="16"/>
        </w:rPr>
        <w:t xml:space="preserve"> D.</w:t>
      </w:r>
      <w:r>
        <w:rPr>
          <w:rFonts w:ascii="Tahoma" w:hAnsi="Tahoma" w:cs="Tahoma"/>
          <w:color w:val="333333"/>
          <w:sz w:val="16"/>
          <w:szCs w:val="16"/>
        </w:rPr>
        <w:t xml:space="preserve"> x = 6cos(</w:t>
      </w:r>
      <w:r w:rsidRPr="00D404C8">
        <w:rPr>
          <w:rFonts w:ascii="Tahoma" w:hAnsi="Tahoma" w:cs="Tahoma"/>
          <w:color w:val="333333"/>
          <w:sz w:val="16"/>
          <w:szCs w:val="16"/>
        </w:rPr>
        <w:sym w:font="Symbol" w:char="F070"/>
      </w:r>
      <w:r w:rsidRPr="00D404C8">
        <w:rPr>
          <w:rFonts w:ascii="Tahoma" w:hAnsi="Tahoma" w:cs="Tahoma"/>
          <w:color w:val="333333"/>
          <w:sz w:val="16"/>
          <w:szCs w:val="16"/>
        </w:rPr>
        <w:t xml:space="preserve">t - </w:t>
      </w:r>
      <w:r w:rsidRPr="00D404C8">
        <w:rPr>
          <w:rFonts w:ascii="Tahoma" w:hAnsi="Tahoma" w:cs="Tahoma"/>
          <w:color w:val="333333"/>
          <w:sz w:val="16"/>
          <w:szCs w:val="16"/>
        </w:rPr>
        <w:sym w:font="Symbol" w:char="F070"/>
      </w:r>
      <w:r w:rsidRPr="00D404C8">
        <w:rPr>
          <w:rFonts w:ascii="Tahoma" w:hAnsi="Tahoma" w:cs="Tahoma"/>
          <w:color w:val="333333"/>
          <w:sz w:val="16"/>
          <w:szCs w:val="16"/>
        </w:rPr>
        <w:t>)</w:t>
      </w:r>
    </w:p>
    <w:p w:rsidR="006A5C88" w:rsidRPr="00501D0C" w:rsidRDefault="006E13E8" w:rsidP="006E13E8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6E13E8">
        <w:rPr>
          <w:rFonts w:ascii="Tahoma" w:hAnsi="Tahoma" w:cs="Tahoma"/>
          <w:b/>
          <w:color w:val="333333"/>
          <w:sz w:val="16"/>
          <w:szCs w:val="16"/>
          <w:u w:val="single"/>
        </w:rPr>
        <w:t>Câu 16</w:t>
      </w:r>
      <w:r>
        <w:rPr>
          <w:rFonts w:ascii="Tahoma" w:hAnsi="Tahoma" w:cs="Tahoma"/>
          <w:color w:val="333333"/>
          <w:sz w:val="16"/>
          <w:szCs w:val="16"/>
        </w:rPr>
        <w:t xml:space="preserve"> :</w:t>
      </w:r>
      <w:r w:rsidR="006A5C88" w:rsidRPr="00501D0C">
        <w:rPr>
          <w:rFonts w:ascii="Tahoma" w:hAnsi="Tahoma" w:cs="Tahoma"/>
          <w:color w:val="333333"/>
          <w:sz w:val="16"/>
          <w:szCs w:val="16"/>
        </w:rPr>
        <w:t>.Một vật nhỏ thực hiện dao động điều hoà theo phương trình x = 10cos(4</w:t>
      </w:r>
      <w:r w:rsidR="00501D0C">
        <w:rPr>
          <w:rFonts w:ascii="Tahoma" w:hAnsi="Tahoma" w:cs="Tahoma"/>
          <w:color w:val="333333"/>
          <w:sz w:val="16"/>
          <w:szCs w:val="16"/>
        </w:rPr>
        <w:sym w:font="Symbol" w:char="F070"/>
      </w:r>
      <w:r w:rsidR="006A5C88" w:rsidRPr="00501D0C">
        <w:rPr>
          <w:rFonts w:ascii="Tahoma" w:hAnsi="Tahoma" w:cs="Tahoma"/>
          <w:color w:val="333333"/>
          <w:sz w:val="16"/>
          <w:szCs w:val="16"/>
        </w:rPr>
        <w:t>t +</w:t>
      </w:r>
      <w:r w:rsidR="00501D0C">
        <w:rPr>
          <w:rFonts w:ascii="Tahoma" w:hAnsi="Tahoma" w:cs="Tahoma"/>
          <w:color w:val="333333"/>
          <w:sz w:val="16"/>
          <w:szCs w:val="16"/>
        </w:rPr>
        <w:sym w:font="Symbol" w:char="F070"/>
      </w:r>
      <w:r w:rsidR="006A5C88" w:rsidRPr="00501D0C">
        <w:rPr>
          <w:rFonts w:ascii="Tahoma" w:hAnsi="Tahoma" w:cs="Tahoma"/>
          <w:color w:val="333333"/>
          <w:sz w:val="16"/>
          <w:szCs w:val="16"/>
        </w:rPr>
        <w:t>/2) (cm) với t tính bằng giây. Động năng của vật đó biến thiên với chu kì bằng</w:t>
      </w:r>
    </w:p>
    <w:p w:rsidR="006A5C88" w:rsidRPr="00501D0C" w:rsidRDefault="00CC64D4" w:rsidP="006E13E8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501D0C">
        <w:rPr>
          <w:rFonts w:ascii="Tahoma" w:hAnsi="Tahoma" w:cs="Tahoma"/>
          <w:color w:val="333333"/>
          <w:sz w:val="16"/>
          <w:szCs w:val="16"/>
        </w:rPr>
        <w:t>A.</w:t>
      </w:r>
      <w:r w:rsidR="006A5C88" w:rsidRPr="00501D0C">
        <w:rPr>
          <w:rFonts w:ascii="Tahoma" w:hAnsi="Tahoma" w:cs="Tahoma"/>
          <w:color w:val="333333"/>
          <w:sz w:val="16"/>
          <w:szCs w:val="16"/>
        </w:rPr>
        <w:t xml:space="preserve">0,50 s. </w:t>
      </w:r>
      <w:r w:rsidRPr="00501D0C">
        <w:rPr>
          <w:rFonts w:ascii="Tahoma" w:hAnsi="Tahoma" w:cs="Tahoma"/>
          <w:color w:val="333333"/>
          <w:sz w:val="16"/>
          <w:szCs w:val="16"/>
        </w:rPr>
        <w:t xml:space="preserve">                       </w:t>
      </w:r>
      <w:r w:rsidR="006A5C88" w:rsidRPr="00501D0C">
        <w:rPr>
          <w:rFonts w:ascii="Tahoma" w:hAnsi="Tahoma" w:cs="Tahoma"/>
          <w:color w:val="333333"/>
          <w:sz w:val="16"/>
          <w:szCs w:val="16"/>
        </w:rPr>
        <w:t>B.1,50 s.</w:t>
      </w:r>
      <w:r w:rsidRPr="00501D0C">
        <w:rPr>
          <w:rFonts w:ascii="Tahoma" w:hAnsi="Tahoma" w:cs="Tahoma"/>
          <w:color w:val="333333"/>
          <w:sz w:val="16"/>
          <w:szCs w:val="16"/>
        </w:rPr>
        <w:t xml:space="preserve">                      </w:t>
      </w:r>
      <w:r w:rsidR="006A5C88" w:rsidRPr="00501D0C">
        <w:rPr>
          <w:rFonts w:ascii="Tahoma" w:hAnsi="Tahoma" w:cs="Tahoma"/>
          <w:color w:val="333333"/>
          <w:sz w:val="16"/>
          <w:szCs w:val="16"/>
        </w:rPr>
        <w:t xml:space="preserve"> C.0,25 s.</w:t>
      </w:r>
      <w:r w:rsidRPr="00501D0C">
        <w:rPr>
          <w:rFonts w:ascii="Tahoma" w:hAnsi="Tahoma" w:cs="Tahoma"/>
          <w:color w:val="333333"/>
          <w:sz w:val="16"/>
          <w:szCs w:val="16"/>
        </w:rPr>
        <w:t xml:space="preserve">                           </w:t>
      </w:r>
      <w:r w:rsidR="006A5C88" w:rsidRPr="00501D0C">
        <w:rPr>
          <w:rFonts w:ascii="Tahoma" w:hAnsi="Tahoma" w:cs="Tahoma"/>
          <w:color w:val="333333"/>
          <w:sz w:val="16"/>
          <w:szCs w:val="16"/>
        </w:rPr>
        <w:t>D.1,00 s.</w:t>
      </w:r>
    </w:p>
    <w:p w:rsidR="006A5C88" w:rsidRPr="00501D0C" w:rsidRDefault="006E13E8" w:rsidP="006E13E8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6E13E8">
        <w:rPr>
          <w:rFonts w:ascii="Tahoma" w:hAnsi="Tahoma" w:cs="Tahoma"/>
          <w:b/>
          <w:color w:val="333333"/>
          <w:sz w:val="16"/>
          <w:szCs w:val="16"/>
          <w:u w:val="single"/>
        </w:rPr>
        <w:t>Câu 17</w:t>
      </w:r>
      <w:r>
        <w:rPr>
          <w:rFonts w:ascii="Tahoma" w:hAnsi="Tahoma" w:cs="Tahoma"/>
          <w:color w:val="333333"/>
          <w:sz w:val="16"/>
          <w:szCs w:val="16"/>
        </w:rPr>
        <w:t xml:space="preserve"> :</w:t>
      </w:r>
      <w:r w:rsidR="006A5C88" w:rsidRPr="00501D0C">
        <w:rPr>
          <w:rFonts w:ascii="Tahoma" w:hAnsi="Tahoma" w:cs="Tahoma"/>
          <w:color w:val="333333"/>
          <w:sz w:val="16"/>
          <w:szCs w:val="16"/>
        </w:rPr>
        <w:t>.Khi treo vật m vào đầu 1 lò xo, lò xo giãn ra thêm 10 cm ( lấy g = 10 m/s2 ). Chu kỳ dao động của vật là</w:t>
      </w:r>
    </w:p>
    <w:p w:rsidR="006A5C88" w:rsidRPr="00501D0C" w:rsidRDefault="00CC64D4" w:rsidP="006E13E8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501D0C">
        <w:rPr>
          <w:rFonts w:ascii="Tahoma" w:hAnsi="Tahoma" w:cs="Tahoma"/>
          <w:color w:val="333333"/>
          <w:sz w:val="16"/>
          <w:szCs w:val="16"/>
        </w:rPr>
        <w:t>A.</w:t>
      </w:r>
      <w:r w:rsidR="006A5C88" w:rsidRPr="00501D0C">
        <w:rPr>
          <w:rFonts w:ascii="Tahoma" w:hAnsi="Tahoma" w:cs="Tahoma"/>
          <w:color w:val="333333"/>
          <w:sz w:val="16"/>
          <w:szCs w:val="16"/>
        </w:rPr>
        <w:t>0,314 s.</w:t>
      </w:r>
      <w:r w:rsidRPr="00501D0C">
        <w:rPr>
          <w:rFonts w:ascii="Tahoma" w:hAnsi="Tahoma" w:cs="Tahoma"/>
          <w:color w:val="333333"/>
          <w:sz w:val="16"/>
          <w:szCs w:val="16"/>
        </w:rPr>
        <w:t xml:space="preserve">                      </w:t>
      </w:r>
      <w:r w:rsidR="006A5C88" w:rsidRPr="00501D0C">
        <w:rPr>
          <w:rFonts w:ascii="Tahoma" w:hAnsi="Tahoma" w:cs="Tahoma"/>
          <w:color w:val="333333"/>
          <w:sz w:val="16"/>
          <w:szCs w:val="16"/>
        </w:rPr>
        <w:t>B.0.15 s.</w:t>
      </w:r>
      <w:r w:rsidRPr="00501D0C">
        <w:rPr>
          <w:rFonts w:ascii="Tahoma" w:hAnsi="Tahoma" w:cs="Tahoma"/>
          <w:color w:val="333333"/>
          <w:sz w:val="16"/>
          <w:szCs w:val="16"/>
        </w:rPr>
        <w:t xml:space="preserve">                       </w:t>
      </w:r>
      <w:r w:rsidR="006A5C88" w:rsidRPr="00501D0C">
        <w:rPr>
          <w:rFonts w:ascii="Tahoma" w:hAnsi="Tahoma" w:cs="Tahoma"/>
          <w:color w:val="333333"/>
          <w:sz w:val="16"/>
          <w:szCs w:val="16"/>
        </w:rPr>
        <w:t>C.1 s</w:t>
      </w:r>
      <w:r w:rsidRPr="00501D0C">
        <w:rPr>
          <w:rFonts w:ascii="Tahoma" w:hAnsi="Tahoma" w:cs="Tahoma"/>
          <w:color w:val="333333"/>
          <w:sz w:val="16"/>
          <w:szCs w:val="16"/>
        </w:rPr>
        <w:t xml:space="preserve">                                </w:t>
      </w:r>
      <w:r w:rsidR="006A5C88" w:rsidRPr="00501D0C">
        <w:rPr>
          <w:rFonts w:ascii="Tahoma" w:hAnsi="Tahoma" w:cs="Tahoma"/>
          <w:color w:val="333333"/>
          <w:sz w:val="16"/>
          <w:szCs w:val="16"/>
        </w:rPr>
        <w:t>.D.7 s.</w:t>
      </w:r>
    </w:p>
    <w:p w:rsidR="006A5C88" w:rsidRPr="00501D0C" w:rsidRDefault="006E13E8" w:rsidP="006E13E8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6E13E8">
        <w:rPr>
          <w:rFonts w:ascii="Tahoma" w:hAnsi="Tahoma" w:cs="Tahoma"/>
          <w:b/>
          <w:color w:val="333333"/>
          <w:sz w:val="16"/>
          <w:szCs w:val="16"/>
          <w:u w:val="single"/>
        </w:rPr>
        <w:t xml:space="preserve">Câu 18 </w:t>
      </w:r>
      <w:r>
        <w:rPr>
          <w:rFonts w:ascii="Tahoma" w:hAnsi="Tahoma" w:cs="Tahoma"/>
          <w:color w:val="333333"/>
          <w:sz w:val="16"/>
          <w:szCs w:val="16"/>
        </w:rPr>
        <w:t>:</w:t>
      </w:r>
      <w:r w:rsidR="006A5C88" w:rsidRPr="00501D0C">
        <w:rPr>
          <w:rFonts w:ascii="Tahoma" w:hAnsi="Tahoma" w:cs="Tahoma"/>
          <w:color w:val="333333"/>
          <w:sz w:val="16"/>
          <w:szCs w:val="16"/>
        </w:rPr>
        <w:t>.Một vật nhỏ khối lượng 400 g được treo vào lò xo nhẹ có độ cứng 160 N/m. Vật dao động điều hòa theo phương thẳng đứng với biên độ 10cm. Vận tốc của vật khi qua vị trí cân bằng có độ lớn là</w:t>
      </w:r>
    </w:p>
    <w:p w:rsidR="006A5C88" w:rsidRPr="00501D0C" w:rsidRDefault="00CC64D4" w:rsidP="006E13E8">
      <w:pPr>
        <w:pStyle w:val="NormalWeb"/>
        <w:shd w:val="clear" w:color="auto" w:fill="FFFFFF"/>
        <w:spacing w:before="0" w:beforeAutospacing="0" w:after="0" w:afterAutospacing="0" w:line="218" w:lineRule="atLeast"/>
        <w:jc w:val="both"/>
        <w:rPr>
          <w:rFonts w:ascii="Tahoma" w:hAnsi="Tahoma" w:cs="Tahoma"/>
          <w:color w:val="333333"/>
          <w:sz w:val="16"/>
          <w:szCs w:val="16"/>
        </w:rPr>
      </w:pPr>
      <w:r w:rsidRPr="00501D0C">
        <w:rPr>
          <w:rFonts w:ascii="Tahoma" w:hAnsi="Tahoma" w:cs="Tahoma"/>
          <w:color w:val="333333"/>
          <w:sz w:val="16"/>
          <w:szCs w:val="16"/>
        </w:rPr>
        <w:t>A.</w:t>
      </w:r>
      <w:r w:rsidR="006A5C88" w:rsidRPr="00501D0C">
        <w:rPr>
          <w:rFonts w:ascii="Tahoma" w:hAnsi="Tahoma" w:cs="Tahoma"/>
          <w:color w:val="333333"/>
          <w:sz w:val="16"/>
          <w:szCs w:val="16"/>
        </w:rPr>
        <w:t>4 m/s.</w:t>
      </w:r>
      <w:r w:rsidRPr="00501D0C">
        <w:rPr>
          <w:rFonts w:ascii="Tahoma" w:hAnsi="Tahoma" w:cs="Tahoma"/>
          <w:color w:val="333333"/>
          <w:sz w:val="16"/>
          <w:szCs w:val="16"/>
        </w:rPr>
        <w:t xml:space="preserve">                       </w:t>
      </w:r>
      <w:r w:rsidR="006A5C88" w:rsidRPr="00501D0C">
        <w:rPr>
          <w:rFonts w:ascii="Tahoma" w:hAnsi="Tahoma" w:cs="Tahoma"/>
          <w:color w:val="333333"/>
          <w:sz w:val="16"/>
          <w:szCs w:val="16"/>
        </w:rPr>
        <w:t xml:space="preserve"> B.0 m/s. </w:t>
      </w:r>
      <w:r w:rsidRPr="00501D0C">
        <w:rPr>
          <w:rFonts w:ascii="Tahoma" w:hAnsi="Tahoma" w:cs="Tahoma"/>
          <w:color w:val="333333"/>
          <w:sz w:val="16"/>
          <w:szCs w:val="16"/>
        </w:rPr>
        <w:t xml:space="preserve">                       </w:t>
      </w:r>
      <w:r w:rsidR="006A5C88" w:rsidRPr="00501D0C">
        <w:rPr>
          <w:rFonts w:ascii="Tahoma" w:hAnsi="Tahoma" w:cs="Tahoma"/>
          <w:color w:val="333333"/>
          <w:sz w:val="16"/>
          <w:szCs w:val="16"/>
        </w:rPr>
        <w:t xml:space="preserve">C.2 m/s. </w:t>
      </w:r>
      <w:r w:rsidRPr="00501D0C">
        <w:rPr>
          <w:rFonts w:ascii="Tahoma" w:hAnsi="Tahoma" w:cs="Tahoma"/>
          <w:color w:val="333333"/>
          <w:sz w:val="16"/>
          <w:szCs w:val="16"/>
        </w:rPr>
        <w:t xml:space="preserve">                          </w:t>
      </w:r>
      <w:r w:rsidR="006A5C88" w:rsidRPr="00501D0C">
        <w:rPr>
          <w:rFonts w:ascii="Tahoma" w:hAnsi="Tahoma" w:cs="Tahoma"/>
          <w:color w:val="333333"/>
          <w:sz w:val="16"/>
          <w:szCs w:val="16"/>
        </w:rPr>
        <w:t>D.6,28 m/s.</w:t>
      </w:r>
    </w:p>
    <w:p w:rsidR="00414D29" w:rsidRPr="00501D0C" w:rsidRDefault="006E13E8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6E13E8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19</w:t>
      </w:r>
      <w:r w:rsidR="00414D29" w:rsidRPr="00501D0C">
        <w:rPr>
          <w:rFonts w:ascii="Tahoma" w:eastAsia="Times New Roman" w:hAnsi="Tahoma" w:cs="Tahoma"/>
          <w:color w:val="333333"/>
          <w:sz w:val="16"/>
          <w:szCs w:val="16"/>
        </w:rPr>
        <w:t>: Sóng cơ là</w:t>
      </w:r>
    </w:p>
    <w:p w:rsidR="00414D29" w:rsidRPr="00501D0C" w:rsidRDefault="00414D29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501D0C">
        <w:rPr>
          <w:rFonts w:ascii="Tahoma" w:eastAsia="Times New Roman" w:hAnsi="Tahoma" w:cs="Tahoma"/>
          <w:color w:val="333333"/>
          <w:sz w:val="16"/>
          <w:szCs w:val="16"/>
        </w:rPr>
        <w:t>A. sự truyền chuyển động cơ trong không khí.</w:t>
      </w:r>
    </w:p>
    <w:p w:rsidR="00414D29" w:rsidRPr="00501D0C" w:rsidRDefault="00414D29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501D0C">
        <w:rPr>
          <w:rFonts w:ascii="Tahoma" w:eastAsia="Times New Roman" w:hAnsi="Tahoma" w:cs="Tahoma"/>
          <w:color w:val="333333"/>
          <w:sz w:val="16"/>
          <w:szCs w:val="16"/>
        </w:rPr>
        <w:t>B. những dao động cơ lan truyền trong môi trường.</w:t>
      </w:r>
    </w:p>
    <w:p w:rsidR="00414D29" w:rsidRPr="00501D0C" w:rsidRDefault="00414D29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501D0C">
        <w:rPr>
          <w:rFonts w:ascii="Tahoma" w:eastAsia="Times New Roman" w:hAnsi="Tahoma" w:cs="Tahoma"/>
          <w:color w:val="333333"/>
          <w:sz w:val="16"/>
          <w:szCs w:val="16"/>
        </w:rPr>
        <w:t>C. chuyển động tương đối của vật này so với vật khác.</w:t>
      </w:r>
    </w:p>
    <w:p w:rsidR="00414D29" w:rsidRPr="00501D0C" w:rsidRDefault="00414D29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501D0C">
        <w:rPr>
          <w:rFonts w:ascii="Tahoma" w:eastAsia="Times New Roman" w:hAnsi="Tahoma" w:cs="Tahoma"/>
          <w:color w:val="333333"/>
          <w:sz w:val="16"/>
          <w:szCs w:val="16"/>
        </w:rPr>
        <w:t>D. sự co dãn tuần hoàn giữa các phần tử của môi trường.</w:t>
      </w:r>
    </w:p>
    <w:p w:rsidR="00414D29" w:rsidRPr="00501D0C" w:rsidRDefault="006E13E8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6E13E8">
        <w:rPr>
          <w:rFonts w:ascii="Tahoma" w:eastAsia="Times New Roman" w:hAnsi="Tahoma" w:cs="Tahoma"/>
          <w:b/>
          <w:color w:val="333333"/>
          <w:sz w:val="16"/>
          <w:szCs w:val="16"/>
          <w:u w:val="single"/>
        </w:rPr>
        <w:t>Câu 20</w:t>
      </w:r>
      <w:r w:rsidR="00414D29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: Trong </w:t>
      </w:r>
      <w:r w:rsidR="00501D0C">
        <w:rPr>
          <w:rFonts w:ascii="Tahoma" w:eastAsia="Times New Roman" w:hAnsi="Tahoma" w:cs="Tahoma"/>
          <w:color w:val="333333"/>
          <w:sz w:val="16"/>
          <w:szCs w:val="16"/>
        </w:rPr>
        <w:t xml:space="preserve">hiện tượng giao thoa sóng </w:t>
      </w:r>
      <w:r w:rsidR="00414D29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với hai nguồn kết hợp A và B thì khoảng cách giữa hai</w:t>
      </w:r>
      <w:r w:rsidR="00501D0C">
        <w:rPr>
          <w:rFonts w:ascii="Tahoma" w:eastAsia="Times New Roman" w:hAnsi="Tahoma" w:cs="Tahoma"/>
          <w:color w:val="333333"/>
          <w:sz w:val="16"/>
          <w:szCs w:val="16"/>
        </w:rPr>
        <w:t xml:space="preserve"> điểm gần nhau nhất</w:t>
      </w:r>
      <w:r w:rsidR="00414D29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dao động với biên độ cực đại là</w:t>
      </w:r>
    </w:p>
    <w:p w:rsidR="00414D29" w:rsidRPr="00501D0C" w:rsidRDefault="00414D29" w:rsidP="006E13E8">
      <w:pPr>
        <w:shd w:val="clear" w:color="auto" w:fill="FFFFFF"/>
        <w:spacing w:line="270" w:lineRule="atLeast"/>
        <w:jc w:val="both"/>
        <w:rPr>
          <w:rFonts w:ascii="Tahoma" w:eastAsia="Times New Roman" w:hAnsi="Tahoma" w:cs="Tahoma"/>
          <w:color w:val="333333"/>
          <w:sz w:val="16"/>
          <w:szCs w:val="16"/>
        </w:rPr>
      </w:pPr>
      <w:r w:rsidRPr="00501D0C">
        <w:rPr>
          <w:rFonts w:ascii="Tahoma" w:eastAsia="Times New Roman" w:hAnsi="Tahoma" w:cs="Tahoma"/>
          <w:color w:val="333333"/>
          <w:sz w:val="16"/>
          <w:szCs w:val="16"/>
        </w:rPr>
        <w:t>A.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sym w:font="Symbol" w:char="F06C"/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>/4.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  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B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t>.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sym w:font="Symbol" w:char="F06C"/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/2. 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>C..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t>4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sym w:font="Symbol" w:char="F06C"/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t xml:space="preserve">                           </w:t>
      </w:r>
      <w:r w:rsidRPr="00501D0C">
        <w:rPr>
          <w:rFonts w:ascii="Tahoma" w:eastAsia="Times New Roman" w:hAnsi="Tahoma" w:cs="Tahoma"/>
          <w:color w:val="333333"/>
          <w:sz w:val="16"/>
          <w:szCs w:val="16"/>
        </w:rPr>
        <w:t>D. 2</w:t>
      </w:r>
      <w:r w:rsidR="00CC64D4" w:rsidRPr="00501D0C">
        <w:rPr>
          <w:rFonts w:ascii="Tahoma" w:eastAsia="Times New Roman" w:hAnsi="Tahoma" w:cs="Tahoma"/>
          <w:color w:val="333333"/>
          <w:sz w:val="16"/>
          <w:szCs w:val="16"/>
        </w:rPr>
        <w:sym w:font="Symbol" w:char="F06C"/>
      </w:r>
    </w:p>
    <w:p w:rsidR="00412259" w:rsidRPr="00414D29" w:rsidRDefault="00412259" w:rsidP="00CC64D4">
      <w:pPr>
        <w:shd w:val="clear" w:color="auto" w:fill="FFFFFF"/>
        <w:spacing w:line="270" w:lineRule="atLeast"/>
        <w:rPr>
          <w:rFonts w:ascii="Tahoma" w:eastAsia="Times New Roman" w:hAnsi="Tahoma" w:cs="Tahoma"/>
          <w:color w:val="333333"/>
          <w:sz w:val="14"/>
          <w:szCs w:val="14"/>
        </w:rPr>
      </w:pPr>
    </w:p>
    <w:p w:rsidR="00412259" w:rsidRPr="00414D29" w:rsidRDefault="00412259" w:rsidP="00CC64D4">
      <w:pPr>
        <w:shd w:val="clear" w:color="auto" w:fill="FFFFFF"/>
        <w:spacing w:line="270" w:lineRule="atLeast"/>
        <w:rPr>
          <w:rFonts w:ascii="Tahoma" w:eastAsia="Times New Roman" w:hAnsi="Tahoma" w:cs="Tahoma"/>
          <w:color w:val="333333"/>
          <w:sz w:val="14"/>
          <w:szCs w:val="14"/>
        </w:rPr>
      </w:pPr>
    </w:p>
    <w:p w:rsidR="009412A2" w:rsidRPr="00414D29" w:rsidRDefault="009412A2" w:rsidP="00CC64D4">
      <w:pPr>
        <w:rPr>
          <w:sz w:val="14"/>
          <w:szCs w:val="14"/>
        </w:rPr>
      </w:pPr>
    </w:p>
    <w:sectPr w:rsidR="009412A2" w:rsidRPr="00414D29" w:rsidSect="00CC64D4">
      <w:pgSz w:w="15840" w:h="12240" w:orient="landscape"/>
      <w:pgMar w:top="432" w:right="432" w:bottom="432" w:left="432" w:header="720" w:footer="720" w:gutter="0"/>
      <w:cols w:num="2"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6C35" w:rsidRDefault="008D6C35" w:rsidP="00414D29">
      <w:pPr>
        <w:spacing w:line="240" w:lineRule="auto"/>
      </w:pPr>
      <w:r>
        <w:separator/>
      </w:r>
    </w:p>
  </w:endnote>
  <w:endnote w:type="continuationSeparator" w:id="1">
    <w:p w:rsidR="008D6C35" w:rsidRDefault="008D6C35" w:rsidP="00414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6C35" w:rsidRDefault="008D6C35" w:rsidP="00414D29">
      <w:pPr>
        <w:spacing w:line="240" w:lineRule="auto"/>
      </w:pPr>
      <w:r>
        <w:separator/>
      </w:r>
    </w:p>
  </w:footnote>
  <w:footnote w:type="continuationSeparator" w:id="1">
    <w:p w:rsidR="008D6C35" w:rsidRDefault="008D6C35" w:rsidP="00414D2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A5934"/>
    <w:multiLevelType w:val="hybridMultilevel"/>
    <w:tmpl w:val="C2408A2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E1425"/>
    <w:multiLevelType w:val="hybridMultilevel"/>
    <w:tmpl w:val="242646F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261831"/>
    <w:multiLevelType w:val="hybridMultilevel"/>
    <w:tmpl w:val="047A0CB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savePreviewPicture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412259"/>
    <w:rsid w:val="001A38AE"/>
    <w:rsid w:val="00252EA8"/>
    <w:rsid w:val="00412259"/>
    <w:rsid w:val="00414D29"/>
    <w:rsid w:val="00501D0C"/>
    <w:rsid w:val="0052692B"/>
    <w:rsid w:val="006A5C88"/>
    <w:rsid w:val="006E13E8"/>
    <w:rsid w:val="007E3133"/>
    <w:rsid w:val="00823BB6"/>
    <w:rsid w:val="008D6C35"/>
    <w:rsid w:val="009412A2"/>
    <w:rsid w:val="00A06D38"/>
    <w:rsid w:val="00AC2194"/>
    <w:rsid w:val="00C85628"/>
    <w:rsid w:val="00CC6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2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225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A5C88"/>
    <w:pPr>
      <w:spacing w:before="100" w:beforeAutospacing="1" w:after="100" w:afterAutospacing="1" w:line="240" w:lineRule="auto"/>
    </w:pPr>
    <w:rPr>
      <w:rFonts w:eastAsia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414D2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14D29"/>
  </w:style>
  <w:style w:type="paragraph" w:styleId="Footer">
    <w:name w:val="footer"/>
    <w:basedOn w:val="Normal"/>
    <w:link w:val="FooterChar"/>
    <w:uiPriority w:val="99"/>
    <w:semiHidden/>
    <w:unhideWhenUsed/>
    <w:rsid w:val="00414D2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14D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3BE9E-BDD0-4CC7-A502-74A67C7CE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850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2015-09-27T14:46:00Z</dcterms:created>
  <dcterms:modified xsi:type="dcterms:W3CDTF">2015-09-29T16:35:00Z</dcterms:modified>
</cp:coreProperties>
</file>